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7B" w:rsidRPr="00FF333E" w:rsidRDefault="00053FE0" w:rsidP="00053FE0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Положения </w:t>
      </w:r>
      <w:r w:rsidR="004A057B" w:rsidRPr="00FF333E">
        <w:rPr>
          <w:rFonts w:ascii="Times New Roman" w:hAnsi="Times New Roman" w:cs="Times New Roman"/>
          <w:b/>
          <w:szCs w:val="22"/>
        </w:rPr>
        <w:t>Должностно</w:t>
      </w:r>
      <w:r>
        <w:rPr>
          <w:rFonts w:ascii="Times New Roman" w:hAnsi="Times New Roman" w:cs="Times New Roman"/>
          <w:b/>
          <w:szCs w:val="22"/>
        </w:rPr>
        <w:t>го</w:t>
      </w:r>
      <w:r w:rsidR="004A057B" w:rsidRPr="00FF333E">
        <w:rPr>
          <w:rFonts w:ascii="Times New Roman" w:hAnsi="Times New Roman" w:cs="Times New Roman"/>
          <w:b/>
          <w:szCs w:val="22"/>
        </w:rPr>
        <w:t xml:space="preserve"> регламент</w:t>
      </w:r>
      <w:r>
        <w:rPr>
          <w:rFonts w:ascii="Times New Roman" w:hAnsi="Times New Roman" w:cs="Times New Roman"/>
          <w:b/>
          <w:szCs w:val="22"/>
        </w:rPr>
        <w:t>а</w:t>
      </w:r>
    </w:p>
    <w:p w:rsidR="004A057B" w:rsidRPr="00FF333E" w:rsidRDefault="004A057B" w:rsidP="00053FE0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FF333E">
        <w:rPr>
          <w:rFonts w:ascii="Times New Roman" w:hAnsi="Times New Roman" w:cs="Times New Roman"/>
          <w:b/>
          <w:szCs w:val="22"/>
        </w:rPr>
        <w:t>главного специалиста эксперта отдела управления ключевой информацией</w:t>
      </w:r>
    </w:p>
    <w:p w:rsidR="004A057B" w:rsidRPr="00FF333E" w:rsidRDefault="004A057B" w:rsidP="00053FE0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FF333E">
        <w:rPr>
          <w:rFonts w:ascii="Times New Roman" w:hAnsi="Times New Roman" w:cs="Times New Roman"/>
          <w:b/>
          <w:szCs w:val="22"/>
        </w:rPr>
        <w:t>Межрайонной ИФНС России № 26 по Ростовской области</w:t>
      </w:r>
    </w:p>
    <w:p w:rsidR="001F4BC0" w:rsidRPr="00FF333E" w:rsidRDefault="001F4BC0" w:rsidP="00053FE0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F4BC0" w:rsidRPr="00FF333E" w:rsidRDefault="00065272" w:rsidP="00053FE0">
      <w:pPr>
        <w:widowControl w:val="0"/>
        <w:jc w:val="center"/>
        <w:rPr>
          <w:rFonts w:cs="Times New Roman"/>
          <w:b/>
          <w:sz w:val="22"/>
        </w:rPr>
      </w:pPr>
      <w:r w:rsidRPr="00FF333E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1F4BC0" w:rsidRPr="00FF333E" w:rsidRDefault="00053FE0" w:rsidP="00053FE0">
      <w:pPr>
        <w:widowControl w:val="0"/>
        <w:rPr>
          <w:rFonts w:cs="Times New Roman"/>
          <w:sz w:val="22"/>
        </w:rPr>
      </w:pPr>
      <w:r>
        <w:rPr>
          <w:rFonts w:cs="Times New Roman"/>
          <w:sz w:val="22"/>
        </w:rPr>
        <w:t>1</w:t>
      </w:r>
      <w:r w:rsidR="00065272" w:rsidRPr="00FF333E">
        <w:rPr>
          <w:rFonts w:cs="Times New Roman"/>
          <w:sz w:val="22"/>
        </w:rPr>
        <w:t>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F4BC0" w:rsidRPr="00FF333E" w:rsidRDefault="00053FE0" w:rsidP="00053FE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hAnsi="Times New Roman" w:cs="Times New Roman"/>
          <w:szCs w:val="22"/>
        </w:rPr>
        <w:t>2</w:t>
      </w:r>
      <w:r w:rsidR="00065272" w:rsidRPr="00FF333E">
        <w:rPr>
          <w:rFonts w:ascii="Times New Roman" w:hAnsi="Times New Roman" w:cs="Times New Roman"/>
          <w:szCs w:val="22"/>
        </w:rPr>
        <w:t>. </w:t>
      </w:r>
      <w:r w:rsidR="00065272" w:rsidRPr="00FF333E">
        <w:rPr>
          <w:rFonts w:ascii="Times New Roman" w:eastAsiaTheme="minorHAnsi" w:hAnsi="Times New Roman" w:cs="Times New Roman"/>
          <w:szCs w:val="22"/>
          <w:lang w:eastAsia="en-US"/>
        </w:rPr>
        <w:t>В целях реализации задач и функций, возложенных на отдел, главный специалист-эксперт обязан: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обеспечивать работоспособность аппаратной части, системного и прикладного программного обеспечения общего применения (за исключением функций переданных в ФКУ «Налог-Сервис» ФНС России);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 xml:space="preserve">администрировать сетевые ресурсы и обеспечивать резервное копирование баз данных и программных средств (за исключением функций переданных в ФКУ «Налог-Сервис» ФНС России); 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 xml:space="preserve">является Координатором </w:t>
      </w:r>
      <w:r w:rsidR="001335DD" w:rsidRPr="00FF333E">
        <w:rPr>
          <w:rFonts w:cs="Times New Roman"/>
          <w:sz w:val="22"/>
        </w:rPr>
        <w:t>налогового органа</w:t>
      </w:r>
      <w:r w:rsidRPr="00FF333E">
        <w:rPr>
          <w:rFonts w:cs="Times New Roman"/>
          <w:sz w:val="22"/>
        </w:rPr>
        <w:t xml:space="preserve"> (сотрудник, ответственный за обеспечение работ в целях функционирования единого системного каталога (ЕСК) и взаимодействия с ФКУ «Налог-Сервис» ФНС России);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 xml:space="preserve">обеспечивать своевременность, полноту и правильность ведения объектов </w:t>
      </w:r>
      <w:proofErr w:type="gramStart"/>
      <w:r w:rsidRPr="00FF333E">
        <w:rPr>
          <w:rFonts w:cs="Times New Roman"/>
          <w:sz w:val="22"/>
        </w:rPr>
        <w:t>в</w:t>
      </w:r>
      <w:proofErr w:type="gramEnd"/>
      <w:r w:rsidRPr="00FF333E">
        <w:rPr>
          <w:rFonts w:cs="Times New Roman"/>
          <w:sz w:val="22"/>
        </w:rPr>
        <w:t xml:space="preserve"> единого системного каталога (ЕСК);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контролировать организацию антивирусной защиты в инспекции (за исключением функций переданных в ФКУ «Налог-Сервис» ФНС России);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обеспечивать своевременность, полноту и правильность ведения ПК «ЭПО»;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обеспечивать своевременность, полноту и правильность ведения ПК «ЭКП»;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администрировать программные  комплексы ЕЦР, СЭД ИФНС, СВОД-200, ДКС, ЕКП АИС «Налог-3»</w:t>
      </w:r>
      <w:r w:rsidR="001335DD" w:rsidRPr="00FF333E">
        <w:rPr>
          <w:rFonts w:cs="Times New Roman"/>
          <w:sz w:val="22"/>
        </w:rPr>
        <w:t xml:space="preserve">, систему управления очередью </w:t>
      </w:r>
      <w:r w:rsidRPr="00FF333E">
        <w:rPr>
          <w:rFonts w:cs="Times New Roman"/>
          <w:sz w:val="22"/>
        </w:rPr>
        <w:t>и др. в части обеспечения прав доступа сотрудников;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участвовать в обучении и консультировании пользователей ведомственных прикладных программ, консультировании пользователей программных средств общего применения;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з</w:t>
      </w:r>
      <w:r w:rsidRPr="00FF333E">
        <w:rPr>
          <w:rFonts w:cs="Times New Roman"/>
          <w:iCs/>
          <w:sz w:val="22"/>
        </w:rPr>
        <w:t xml:space="preserve">апуск </w:t>
      </w:r>
      <w:r w:rsidRPr="00FF333E">
        <w:rPr>
          <w:rFonts w:cs="Times New Roman"/>
          <w:sz w:val="22"/>
        </w:rPr>
        <w:t>регламентированных технологических процессов электронной обработки данных;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обеспечивать, внедрение систем телекоммуникаций, в том числе АТС, для обмена открытой и конфиденциальной информацией (за исключением функций переданных в ФКУ «Налог-Сервис» ФНС России);</w:t>
      </w:r>
    </w:p>
    <w:p w:rsidR="00D9581F" w:rsidRPr="00FF333E" w:rsidRDefault="00D9581F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контролировать 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технологическое сопровождение ПК ЕЦР и ЕКП АИС «Налог-3» по направлениям деятельности отдела и инспекции;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участвовать в выявление ошибок в процессе эксплуатации ПК ЕЦР и ЕКП АИС «Налог-3», в выяснении причин возникновения ошибки, и принимать меры к их устранению путем направления заявок на СТП ФКУ «Налог-Сервис» ФНС России;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оперативно создавать и контролировать своевременность и качество исполнения всех заявок Инспекции, направленных на СТП ФКУ «Налог-Сервис» ФНС России;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 xml:space="preserve">осуществлять </w:t>
      </w:r>
      <w:proofErr w:type="gramStart"/>
      <w:r w:rsidRPr="00FF333E">
        <w:rPr>
          <w:rFonts w:cs="Times New Roman"/>
          <w:sz w:val="22"/>
        </w:rPr>
        <w:t>контроль за</w:t>
      </w:r>
      <w:proofErr w:type="gramEnd"/>
      <w:r w:rsidRPr="00FF333E">
        <w:rPr>
          <w:rFonts w:cs="Times New Roman"/>
          <w:sz w:val="22"/>
        </w:rPr>
        <w:t xml:space="preserve"> выполнением требований по защите информации ограниченного распространения, при ее обработке в локальной вычислительной сети Инспекции;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контроль доступа пользователей к информационным ресурсам Инспекции и регистрации действий пользователей автоматизированной информационной системы;</w:t>
      </w:r>
    </w:p>
    <w:p w:rsidR="00201FAF" w:rsidRPr="00FF333E" w:rsidRDefault="00201FA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администрировать доступ пользователей ЛВС Инспекции к дополнительным внешним устройствам рабочих станций;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проводить информационно-аналитическ</w:t>
      </w:r>
      <w:r w:rsidR="00201FAF" w:rsidRPr="00FF333E">
        <w:rPr>
          <w:rFonts w:cs="Times New Roman"/>
          <w:sz w:val="22"/>
        </w:rPr>
        <w:t>ую</w:t>
      </w:r>
      <w:r w:rsidRPr="00FF333E">
        <w:rPr>
          <w:rFonts w:cs="Times New Roman"/>
          <w:sz w:val="22"/>
        </w:rPr>
        <w:t xml:space="preserve"> работ</w:t>
      </w:r>
      <w:r w:rsidR="00201FAF" w:rsidRPr="00FF333E">
        <w:rPr>
          <w:rFonts w:cs="Times New Roman"/>
          <w:sz w:val="22"/>
        </w:rPr>
        <w:t>у</w:t>
      </w:r>
      <w:r w:rsidRPr="00FF333E">
        <w:rPr>
          <w:rFonts w:cs="Times New Roman"/>
          <w:sz w:val="22"/>
        </w:rPr>
        <w:t xml:space="preserve"> по выявлению признаков несанкционированного доступа к информационным ресурсам, техническим и программным средствам, выявление схем доступа к конфиденциальной информации, их анализ на предмет наличия коррупционной составляющей, а также организация принятия адекватных мер по ликвидации возможности использования этих;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контролировать оперативное обеспечение информацией сотрудников Инспекции о новых программных средствах и обновлениях устраняющих уязвимости в защите операционных систем и используемых программных продуктах;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выполнять мониторинг ЛВС, почтовых ПК и рабочих станций для своевременного вскрытия фактов обхода защиты охраняемого периметра и нарушения созданных схем доступа к информационным ресурсам;</w:t>
      </w:r>
    </w:p>
    <w:p w:rsidR="00D9581F" w:rsidRPr="00FF333E" w:rsidRDefault="00D9581F" w:rsidP="00053FE0">
      <w:pPr>
        <w:pStyle w:val="af"/>
        <w:tabs>
          <w:tab w:val="num" w:pos="284"/>
          <w:tab w:val="num" w:pos="709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 xml:space="preserve">осуществлять </w:t>
      </w:r>
      <w:proofErr w:type="gramStart"/>
      <w:r w:rsidRPr="00FF333E">
        <w:rPr>
          <w:sz w:val="22"/>
          <w:szCs w:val="22"/>
        </w:rPr>
        <w:t>контроль за</w:t>
      </w:r>
      <w:proofErr w:type="gramEnd"/>
      <w:r w:rsidRPr="00FF333E">
        <w:rPr>
          <w:sz w:val="22"/>
          <w:szCs w:val="22"/>
        </w:rPr>
        <w:t xml:space="preserve"> своевременным обновлением антивирусной защиты и обновлений </w:t>
      </w:r>
      <w:r w:rsidRPr="00FF333E">
        <w:rPr>
          <w:sz w:val="22"/>
          <w:szCs w:val="22"/>
          <w:lang w:val="en-US"/>
        </w:rPr>
        <w:t>Windows</w:t>
      </w:r>
      <w:r w:rsidRPr="00FF333E">
        <w:rPr>
          <w:sz w:val="22"/>
          <w:szCs w:val="22"/>
        </w:rPr>
        <w:t xml:space="preserve"> на рабочих станциях и серверах Инспекции (в том числе почтовых);</w:t>
      </w:r>
    </w:p>
    <w:p w:rsidR="00D9581F" w:rsidRPr="00FF333E" w:rsidRDefault="00715DE1" w:rsidP="00053FE0">
      <w:pPr>
        <w:pStyle w:val="af"/>
        <w:tabs>
          <w:tab w:val="num" w:pos="0"/>
          <w:tab w:val="num" w:pos="709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lastRenderedPageBreak/>
        <w:t>с</w:t>
      </w:r>
      <w:r w:rsidR="00D9581F" w:rsidRPr="00FF333E">
        <w:rPr>
          <w:sz w:val="22"/>
          <w:szCs w:val="22"/>
        </w:rPr>
        <w:t>облюдать требования «Положения об организации работы с персональными данными в Межрайонной ИФНС России № 26 по Ростовской области»;</w:t>
      </w:r>
    </w:p>
    <w:p w:rsidR="00D9581F" w:rsidRPr="00FF333E" w:rsidRDefault="00D9581F" w:rsidP="00053FE0">
      <w:pPr>
        <w:pStyle w:val="af"/>
        <w:tabs>
          <w:tab w:val="num" w:pos="284"/>
          <w:tab w:val="num" w:pos="709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 xml:space="preserve">выполнять иные обязанности,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FF333E">
          <w:rPr>
            <w:sz w:val="22"/>
            <w:szCs w:val="22"/>
          </w:rPr>
          <w:t>2004 г</w:t>
        </w:r>
      </w:smartTag>
      <w:r w:rsidRPr="00FF333E">
        <w:rPr>
          <w:sz w:val="22"/>
          <w:szCs w:val="22"/>
        </w:rPr>
        <w:t>. № 79-ФЗ «О государственной гражданской службе Российской Федерации»;</w:t>
      </w:r>
    </w:p>
    <w:p w:rsidR="00D9581F" w:rsidRPr="00FF333E" w:rsidRDefault="00D9581F" w:rsidP="00053FE0">
      <w:pPr>
        <w:pStyle w:val="af"/>
        <w:tabs>
          <w:tab w:val="num" w:pos="284"/>
          <w:tab w:val="num" w:pos="1080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обладать знаниями нормативных и ведомственных документов (приказов, методических рекомендаций и т.п.), касающихся вопросов информационных технологий;</w:t>
      </w:r>
    </w:p>
    <w:p w:rsidR="00D9581F" w:rsidRPr="00FF333E" w:rsidRDefault="00D9581F" w:rsidP="00053FE0">
      <w:pPr>
        <w:pStyle w:val="af"/>
        <w:tabs>
          <w:tab w:val="num" w:pos="284"/>
          <w:tab w:val="num" w:pos="1080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исполнять приказы, распоряжения, указания вышестоящих в порядке подчиненности руководителей за исключением явно не законных;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соблюдать служебный распорядок инспекции;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поддерживать уровень квалификации, необходимый для надлежащего исполнения должностных обязанностей;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бережно относится к государственному имуществу, в том числе предоставленному  для исполнения должностных обязанностей;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D9581F" w:rsidRPr="00FF333E" w:rsidRDefault="00D9581F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оперативно создавать и контролировать своевременность и качество исполнения заявок, направленных на СТП ФКУ «Налог-Сервис» ФНС России;</w:t>
      </w:r>
    </w:p>
    <w:p w:rsidR="001F4BC0" w:rsidRPr="00FF333E" w:rsidRDefault="00065272" w:rsidP="00053FE0">
      <w:pPr>
        <w:pStyle w:val="af"/>
        <w:tabs>
          <w:tab w:val="num" w:pos="284"/>
          <w:tab w:val="num" w:pos="709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 xml:space="preserve">выполнять иные обязанности,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FF333E">
          <w:rPr>
            <w:sz w:val="22"/>
            <w:szCs w:val="22"/>
          </w:rPr>
          <w:t>2004 г</w:t>
        </w:r>
      </w:smartTag>
      <w:r w:rsidRPr="00FF333E">
        <w:rPr>
          <w:sz w:val="22"/>
          <w:szCs w:val="22"/>
        </w:rPr>
        <w:t>. № 79-ФЗ «О государственной гражданской службе Российской Федерации»;</w:t>
      </w:r>
    </w:p>
    <w:p w:rsidR="001F4BC0" w:rsidRPr="00FF333E" w:rsidRDefault="00065272" w:rsidP="00053FE0">
      <w:pPr>
        <w:pStyle w:val="af"/>
        <w:tabs>
          <w:tab w:val="num" w:pos="284"/>
          <w:tab w:val="num" w:pos="1080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обладать знаниями нормативных и ведомственных документов (приказов, методических рекомендаций и т.п.), касающихся вопросов информационной безопасности;</w:t>
      </w:r>
    </w:p>
    <w:p w:rsidR="001F4BC0" w:rsidRPr="00FF333E" w:rsidRDefault="00065272" w:rsidP="00053FE0">
      <w:pPr>
        <w:pStyle w:val="af"/>
        <w:tabs>
          <w:tab w:val="num" w:pos="284"/>
          <w:tab w:val="num" w:pos="1080"/>
        </w:tabs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исполнять приказы, распоряжения, указания вышестоящих в порядке подчиненности руководителей за исключением явно не законных;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получать в установленном порядке от структурных подразделений Инспекции материалы и документы по вопросам информационной безопасности;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рассматривать, готовить и согласовывать в установленном порядке ответы на письма и запросы налоговых органов, органов государственной власти, других организаций по вопросам информационной безопасности и предоставления конфиденциальной информации;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готовить служебную документацию в пределах своей компетенции;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соблюдать требования по обращению с информационными ресурсами, содержащими служебную информацию ограниченного распространения;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 xml:space="preserve">контролировать соблюдение требований по обращению с информационными ресурсами, содержащими служебную информацию ограниченного распространения, сотрудниками Инспекции; 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формировать установленную отчетность по  вопросам информационной безопасности;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подготовку информационных материалов для начальника отдела и начальника Инспекции по вопросам, находящимся в компетенции отдела;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участвовать в проведении совещаний, семинаров по вопросам, входящим в компетенцию отдела;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соблюдать служебный распорядок инспекции;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поддерживать уровень квалификации, необходимый для надлежащего исполнения должностных обязанностей;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бережно относится к государственному имуществу, в том числе предоставленному  для исполнения должностных обязанностей;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F4BC0" w:rsidRPr="00FF333E" w:rsidRDefault="00053FE0" w:rsidP="00053FE0">
      <w:pPr>
        <w:widowControl w:val="0"/>
        <w:rPr>
          <w:rFonts w:cs="Times New Roman"/>
          <w:sz w:val="22"/>
        </w:rPr>
      </w:pPr>
      <w:r>
        <w:rPr>
          <w:rFonts w:cs="Times New Roman"/>
          <w:sz w:val="22"/>
        </w:rPr>
        <w:t>3</w:t>
      </w:r>
      <w:r w:rsidR="00065272" w:rsidRPr="00FF333E">
        <w:rPr>
          <w:rFonts w:cs="Times New Roman"/>
          <w:sz w:val="22"/>
        </w:rPr>
        <w:t>. В целях исполнения возложенных должностных обязанностей главный специалист-эксперт имеет право:</w:t>
      </w:r>
    </w:p>
    <w:p w:rsidR="001F4BC0" w:rsidRPr="00FF333E" w:rsidRDefault="00065272" w:rsidP="00053FE0">
      <w:pPr>
        <w:pStyle w:val="af"/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F4BC0" w:rsidRPr="00FF333E" w:rsidRDefault="00065272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консультировать гражданских служащих  по вопросам, относящимся к компетенции структурного подразделения в пределах своей компетенции;</w:t>
      </w:r>
    </w:p>
    <w:p w:rsidR="001F4BC0" w:rsidRPr="00FF333E" w:rsidRDefault="00065272" w:rsidP="00053FE0">
      <w:pPr>
        <w:widowControl w:val="0"/>
        <w:autoSpaceDE w:val="0"/>
        <w:autoSpaceDN w:val="0"/>
        <w:adjustRightInd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в установленном порядке и в надлежащие сроки проектов писем, приказов и иных документов, отчетов и информации в адрес Управления и иных государственных органов, организаций и граждан в рамках своей компетенции (по вопросам информационной безопасности);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осуществлять подготовку и оформление заключений, служебных или докладных записок, аналитических докладов, планов по вопросам информационной безопасности;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lastRenderedPageBreak/>
        <w:t>принимать участие в подготовке и проведения с работниками структурных  подразделений Инспекции производственных совещаний, учебных занятий по изучению действующего законодательства и нового инструктивного материала по вопросам информационной безопасности;</w:t>
      </w:r>
    </w:p>
    <w:p w:rsidR="001F4BC0" w:rsidRPr="00FF333E" w:rsidRDefault="00065272" w:rsidP="00053FE0">
      <w:pPr>
        <w:pStyle w:val="af"/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F4BC0" w:rsidRPr="00FF333E" w:rsidRDefault="00065272" w:rsidP="00053FE0">
      <w:pPr>
        <w:pStyle w:val="af"/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на защиту своих персональных данных;</w:t>
      </w:r>
    </w:p>
    <w:p w:rsidR="001F4BC0" w:rsidRPr="00FF333E" w:rsidRDefault="00065272" w:rsidP="00053FE0">
      <w:pPr>
        <w:pStyle w:val="af"/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913989" w:rsidRPr="00FF333E" w:rsidRDefault="00913989" w:rsidP="00053FE0">
      <w:pPr>
        <w:pStyle w:val="af"/>
        <w:ind w:firstLine="709"/>
        <w:rPr>
          <w:sz w:val="22"/>
          <w:szCs w:val="22"/>
        </w:rPr>
      </w:pPr>
      <w:r w:rsidRPr="00FF333E">
        <w:rPr>
          <w:sz w:val="22"/>
          <w:szCs w:val="22"/>
        </w:rPr>
        <w:t xml:space="preserve">на доступ к информационным ресурсам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 (в </w:t>
      </w:r>
      <w:proofErr w:type="spellStart"/>
      <w:r w:rsidRPr="00FF333E">
        <w:rPr>
          <w:sz w:val="22"/>
          <w:szCs w:val="22"/>
        </w:rPr>
        <w:t>т.ч</w:t>
      </w:r>
      <w:proofErr w:type="spellEnd"/>
      <w:r w:rsidRPr="00FF333E">
        <w:rPr>
          <w:sz w:val="22"/>
          <w:szCs w:val="22"/>
        </w:rPr>
        <w:t>. административными правами к удаленному доступу к Федеральным информационным ресурсам);</w:t>
      </w:r>
    </w:p>
    <w:p w:rsidR="001F4BC0" w:rsidRPr="00FF333E" w:rsidRDefault="00065272" w:rsidP="00053FE0">
      <w:pPr>
        <w:widowControl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F4BC0" w:rsidRPr="00FF333E" w:rsidRDefault="00053FE0" w:rsidP="00053FE0">
      <w:pPr>
        <w:widowControl w:val="0"/>
        <w:rPr>
          <w:rFonts w:cs="Times New Roman"/>
          <w:sz w:val="22"/>
        </w:rPr>
      </w:pPr>
      <w:r>
        <w:rPr>
          <w:rFonts w:cs="Times New Roman"/>
          <w:sz w:val="22"/>
        </w:rPr>
        <w:t>4</w:t>
      </w:r>
      <w:r w:rsidR="00065272" w:rsidRPr="00FF333E">
        <w:rPr>
          <w:rFonts w:cs="Times New Roman"/>
          <w:sz w:val="22"/>
        </w:rPr>
        <w:t>. 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F4BC0" w:rsidRPr="00FF333E" w:rsidRDefault="00053FE0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>
        <w:rPr>
          <w:rFonts w:cs="Times New Roman"/>
          <w:sz w:val="22"/>
        </w:rPr>
        <w:t>5</w:t>
      </w:r>
      <w:r w:rsidR="00065272" w:rsidRPr="00FF333E">
        <w:rPr>
          <w:rFonts w:cs="Times New Roman"/>
          <w:sz w:val="22"/>
        </w:rPr>
        <w:t xml:space="preserve">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65272" w:rsidRPr="00FF333E">
        <w:rPr>
          <w:rFonts w:cs="Times New Roman"/>
          <w:bCs/>
          <w:sz w:val="22"/>
        </w:rPr>
        <w:t>Кроме того,  главный специалист-эксперт</w:t>
      </w:r>
      <w:r w:rsidR="00065272" w:rsidRPr="00FF333E">
        <w:rPr>
          <w:rFonts w:cs="Times New Roman"/>
          <w:sz w:val="22"/>
        </w:rPr>
        <w:t xml:space="preserve"> </w:t>
      </w:r>
      <w:r w:rsidR="00065272" w:rsidRPr="00FF333E">
        <w:rPr>
          <w:rFonts w:cs="Times New Roman"/>
          <w:bCs/>
          <w:sz w:val="22"/>
        </w:rPr>
        <w:t>несет ответственность</w:t>
      </w:r>
      <w:r w:rsidR="00065272" w:rsidRPr="00FF333E">
        <w:rPr>
          <w:rFonts w:cs="Times New Roman"/>
          <w:sz w:val="22"/>
        </w:rPr>
        <w:t>:</w:t>
      </w:r>
    </w:p>
    <w:p w:rsidR="001F4BC0" w:rsidRPr="00FF333E" w:rsidRDefault="00065272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некачественное и несвоевременное выполнение задач, возложенных на отдел, заданий, приказов, распоряжений и указаний вышестоящих государственных органов в порядке подчиненности руководителей, за исключением незаконных;</w:t>
      </w:r>
    </w:p>
    <w:p w:rsidR="001F4BC0" w:rsidRPr="00FF333E" w:rsidRDefault="00065272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F4BC0" w:rsidRPr="00FF333E" w:rsidRDefault="00065272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имущественный ущерб, причиненный по его вине;</w:t>
      </w:r>
    </w:p>
    <w:p w:rsidR="001F4BC0" w:rsidRPr="00FF333E" w:rsidRDefault="00065272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F4BC0" w:rsidRPr="00FF333E" w:rsidRDefault="00065272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действие или бездействие, приведшее к нарушению прав и законных интересов граждан;</w:t>
      </w:r>
    </w:p>
    <w:p w:rsidR="001F4BC0" w:rsidRPr="00FF333E" w:rsidRDefault="00065272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несоблюдение ограничений, связанных с прохождением государственной гражданской службы;</w:t>
      </w:r>
    </w:p>
    <w:p w:rsidR="001F4BC0" w:rsidRPr="00FF333E" w:rsidRDefault="00065272" w:rsidP="00053FE0">
      <w:pPr>
        <w:tabs>
          <w:tab w:val="left" w:pos="851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F4BC0" w:rsidRPr="00FF333E" w:rsidRDefault="00065272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FF333E">
        <w:rPr>
          <w:rFonts w:cs="Times New Roman"/>
          <w:sz w:val="22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490C" w:rsidRPr="00FF333E" w:rsidRDefault="003A490C" w:rsidP="00053FE0">
      <w:pPr>
        <w:tabs>
          <w:tab w:val="left" w:pos="851"/>
          <w:tab w:val="left" w:pos="993"/>
        </w:tabs>
        <w:rPr>
          <w:rFonts w:cs="Times New Roman"/>
          <w:sz w:val="22"/>
        </w:rPr>
      </w:pPr>
    </w:p>
    <w:p w:rsidR="001F4BC0" w:rsidRPr="00FF333E" w:rsidRDefault="00065272" w:rsidP="00053FE0">
      <w:pPr>
        <w:widowControl w:val="0"/>
        <w:jc w:val="center"/>
        <w:rPr>
          <w:rFonts w:cs="Times New Roman"/>
          <w:b/>
          <w:sz w:val="22"/>
        </w:rPr>
      </w:pPr>
      <w:r w:rsidRPr="00FF333E">
        <w:rPr>
          <w:rFonts w:cs="Times New Roman"/>
          <w:b/>
          <w:sz w:val="22"/>
        </w:rPr>
        <w:t>Показатели эффективности и результативности</w:t>
      </w:r>
    </w:p>
    <w:p w:rsidR="001F4BC0" w:rsidRPr="00FF333E" w:rsidRDefault="00065272" w:rsidP="00053FE0">
      <w:pPr>
        <w:widowControl w:val="0"/>
        <w:jc w:val="center"/>
        <w:rPr>
          <w:rFonts w:cs="Times New Roman"/>
          <w:b/>
          <w:sz w:val="22"/>
        </w:rPr>
      </w:pPr>
      <w:r w:rsidRPr="00FF333E">
        <w:rPr>
          <w:rFonts w:cs="Times New Roman"/>
          <w:b/>
          <w:sz w:val="22"/>
        </w:rPr>
        <w:t>профессиональной служебной деятельности</w:t>
      </w:r>
    </w:p>
    <w:p w:rsidR="001F4BC0" w:rsidRPr="00FF333E" w:rsidRDefault="00053FE0" w:rsidP="00053FE0">
      <w:pPr>
        <w:rPr>
          <w:rFonts w:cs="Times New Roman"/>
          <w:sz w:val="22"/>
        </w:rPr>
      </w:pPr>
      <w:r>
        <w:rPr>
          <w:rFonts w:cs="Times New Roman"/>
          <w:sz w:val="22"/>
        </w:rPr>
        <w:t>6</w:t>
      </w:r>
      <w:r w:rsidR="00065272" w:rsidRPr="00FF333E">
        <w:rPr>
          <w:rFonts w:cs="Times New Roman"/>
          <w:sz w:val="22"/>
        </w:rPr>
        <w:t>. 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1F4BC0" w:rsidRPr="00FF333E" w:rsidRDefault="00065272" w:rsidP="00053FE0">
      <w:pPr>
        <w:widowControl w:val="0"/>
        <w:rPr>
          <w:rFonts w:cs="Times New Roman"/>
          <w:sz w:val="22"/>
        </w:rPr>
      </w:pPr>
      <w:r w:rsidRPr="00FF333E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своевременность и оперативность выполнения поручений;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профессиональная компетентность (знание законодательных и иных нормативных правовых актов, широта профессион</w:t>
      </w:r>
      <w:bookmarkStart w:id="0" w:name="_GoBack"/>
      <w:bookmarkEnd w:id="0"/>
      <w:r w:rsidRPr="00FF333E">
        <w:rPr>
          <w:rFonts w:cs="Times New Roman"/>
          <w:sz w:val="22"/>
        </w:rPr>
        <w:t>ального кругозора, умение работать с документами);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F4BC0" w:rsidRPr="00FF333E" w:rsidRDefault="00065272" w:rsidP="00053FE0">
      <w:pPr>
        <w:rPr>
          <w:rFonts w:cs="Times New Roman"/>
          <w:sz w:val="22"/>
        </w:rPr>
      </w:pPr>
      <w:r w:rsidRPr="00FF333E">
        <w:rPr>
          <w:rFonts w:cs="Times New Roman"/>
          <w:sz w:val="22"/>
        </w:rPr>
        <w:t>осознание ответственности за последствия своих действий.</w:t>
      </w:r>
    </w:p>
    <w:p w:rsidR="003A490C" w:rsidRPr="00FF333E" w:rsidRDefault="003A490C" w:rsidP="003A490C">
      <w:pPr>
        <w:pStyle w:val="af7"/>
        <w:rPr>
          <w:rFonts w:ascii="Times New Roman" w:hAnsi="Times New Roman" w:cs="Times New Roman"/>
          <w:sz w:val="22"/>
          <w:szCs w:val="22"/>
        </w:rPr>
      </w:pPr>
    </w:p>
    <w:sectPr w:rsidR="003A490C" w:rsidRPr="00FF333E" w:rsidSect="00053FE0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14" w:rsidRDefault="00B00814">
      <w:r>
        <w:separator/>
      </w:r>
    </w:p>
  </w:endnote>
  <w:endnote w:type="continuationSeparator" w:id="0">
    <w:p w:rsidR="00B00814" w:rsidRDefault="00B0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14" w:rsidRDefault="00B00814">
      <w:r>
        <w:separator/>
      </w:r>
    </w:p>
  </w:footnote>
  <w:footnote w:type="continuationSeparator" w:id="0">
    <w:p w:rsidR="00B00814" w:rsidRDefault="00B00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16399973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F4BC0" w:rsidRDefault="000652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053FE0">
          <w:rPr>
            <w:rFonts w:cs="Times New Roman"/>
            <w:noProof/>
            <w:color w:val="999999"/>
            <w:sz w:val="24"/>
            <w:szCs w:val="24"/>
          </w:rPr>
          <w:t>2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F4BC0" w:rsidRDefault="001F4BC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BC0"/>
    <w:rsid w:val="00053FE0"/>
    <w:rsid w:val="00065272"/>
    <w:rsid w:val="00071DB3"/>
    <w:rsid w:val="001335DD"/>
    <w:rsid w:val="00191075"/>
    <w:rsid w:val="001F4BC0"/>
    <w:rsid w:val="00201FAF"/>
    <w:rsid w:val="0025298B"/>
    <w:rsid w:val="00381483"/>
    <w:rsid w:val="003A490C"/>
    <w:rsid w:val="004A057B"/>
    <w:rsid w:val="004C1108"/>
    <w:rsid w:val="004E085A"/>
    <w:rsid w:val="004F1583"/>
    <w:rsid w:val="005D5F2F"/>
    <w:rsid w:val="00715DE1"/>
    <w:rsid w:val="007A565D"/>
    <w:rsid w:val="00913989"/>
    <w:rsid w:val="0095505B"/>
    <w:rsid w:val="00A21414"/>
    <w:rsid w:val="00A90441"/>
    <w:rsid w:val="00AB4DFE"/>
    <w:rsid w:val="00AB792A"/>
    <w:rsid w:val="00B00814"/>
    <w:rsid w:val="00D46969"/>
    <w:rsid w:val="00D9581F"/>
    <w:rsid w:val="00E664A1"/>
    <w:rsid w:val="00E675B0"/>
    <w:rsid w:val="00FB4A9C"/>
    <w:rsid w:val="00FF2FBC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8DECC-1D7C-4C47-A8B0-B6164802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1864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</Company>
  <LinksUpToDate>false</LinksUpToDate>
  <CharactersWithSpaces>12465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Ситникова Людмила Александровна</cp:lastModifiedBy>
  <cp:revision>5</cp:revision>
  <cp:lastPrinted>2021-09-16T11:46:00Z</cp:lastPrinted>
  <dcterms:created xsi:type="dcterms:W3CDTF">2021-08-06T07:24:00Z</dcterms:created>
  <dcterms:modified xsi:type="dcterms:W3CDTF">2021-11-26T11:15:00Z</dcterms:modified>
</cp:coreProperties>
</file>